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82" w:rsidRDefault="00C52D82" w:rsidP="00837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4EA2"/>
          <w:sz w:val="27"/>
          <w:szCs w:val="27"/>
          <w:u w:val="single"/>
          <w:lang w:eastAsia="en-IN"/>
        </w:rPr>
      </w:pPr>
      <w:r w:rsidRPr="00C52D82">
        <w:rPr>
          <w:rFonts w:ascii="Times New Roman" w:eastAsia="Times New Roman" w:hAnsi="Times New Roman" w:cs="Times New Roman"/>
          <w:color w:val="034EA2"/>
          <w:sz w:val="27"/>
          <w:szCs w:val="27"/>
          <w:u w:val="single"/>
          <w:lang w:eastAsia="en-IN"/>
        </w:rPr>
        <w:t xml:space="preserve">Investor Education and Protection Fund – </w:t>
      </w:r>
      <w:r w:rsidR="008379A0">
        <w:rPr>
          <w:rFonts w:ascii="Times New Roman" w:eastAsia="Times New Roman" w:hAnsi="Times New Roman" w:cs="Times New Roman"/>
          <w:color w:val="034EA2"/>
          <w:sz w:val="27"/>
          <w:szCs w:val="27"/>
          <w:u w:val="single"/>
          <w:lang w:eastAsia="en-IN"/>
        </w:rPr>
        <w:t>Details</w:t>
      </w:r>
      <w:r w:rsidRPr="00C52D82">
        <w:rPr>
          <w:rFonts w:ascii="Times New Roman" w:eastAsia="Times New Roman" w:hAnsi="Times New Roman" w:cs="Times New Roman"/>
          <w:color w:val="034EA2"/>
          <w:sz w:val="27"/>
          <w:szCs w:val="27"/>
          <w:u w:val="single"/>
          <w:lang w:eastAsia="en-IN"/>
        </w:rPr>
        <w:t xml:space="preserve"> of Nodal Officer</w:t>
      </w:r>
    </w:p>
    <w:p w:rsidR="008379A0" w:rsidRPr="007872A9" w:rsidRDefault="008379A0" w:rsidP="008379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4EA2"/>
          <w:sz w:val="27"/>
          <w:szCs w:val="27"/>
          <w:u w:val="single"/>
          <w:lang w:eastAsia="en-IN"/>
        </w:rPr>
      </w:pPr>
    </w:p>
    <w:p w:rsidR="00C52D82" w:rsidRPr="008379A0" w:rsidRDefault="008379A0" w:rsidP="008379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379A0">
        <w:rPr>
          <w:rFonts w:ascii="Times New Roman" w:hAnsi="Times New Roman" w:cs="Times New Roman"/>
          <w:sz w:val="24"/>
        </w:rPr>
        <w:t>Pursuant to the provisions of Rule 7(2B) of the Investor Education and Protection Fund Authority (Accounting, Audit, Transfer and Refund) Rules, 2016</w:t>
      </w:r>
      <w:r w:rsidR="00C52D82" w:rsidRPr="008379A0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amended,</w:t>
      </w:r>
      <w:r w:rsidR="00C52D82" w:rsidRPr="008379A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please find below the details of the Nodal Officer nominated by the Company for the </w:t>
      </w:r>
      <w:r>
        <w:rPr>
          <w:rFonts w:ascii="Times New Roman" w:hAnsi="Times New Roman" w:cs="Times New Roman"/>
          <w:sz w:val="24"/>
        </w:rPr>
        <w:t>purposes of verification of claims and coordination with Investor Education and Protection Fund Authority</w:t>
      </w:r>
      <w:r w:rsidR="00C52D82" w:rsidRPr="008379A0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C52D82" w:rsidRDefault="00C52D82" w:rsidP="00837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IN"/>
        </w:rPr>
      </w:pP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1080"/>
        <w:gridCol w:w="1440"/>
        <w:gridCol w:w="2340"/>
        <w:gridCol w:w="1800"/>
        <w:gridCol w:w="2474"/>
      </w:tblGrid>
      <w:tr w:rsidR="008379A0" w:rsidTr="008379A0">
        <w:tc>
          <w:tcPr>
            <w:tcW w:w="1080" w:type="dxa"/>
            <w:shd w:val="clear" w:color="auto" w:fill="C6D9F1" w:themeFill="text2" w:themeFillTint="33"/>
          </w:tcPr>
          <w:p w:rsidR="008379A0" w:rsidRPr="00FF3A1A" w:rsidRDefault="008379A0" w:rsidP="00BD116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3A1A">
              <w:rPr>
                <w:rFonts w:ascii="Times New Roman" w:hAnsi="Times New Roman" w:cs="Times New Roman"/>
                <w:b/>
                <w:sz w:val="24"/>
              </w:rPr>
              <w:t>Name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8379A0" w:rsidRPr="00FF3A1A" w:rsidRDefault="008379A0" w:rsidP="00BD116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3A1A">
              <w:rPr>
                <w:rFonts w:ascii="Times New Roman" w:hAnsi="Times New Roman" w:cs="Times New Roman"/>
                <w:b/>
                <w:sz w:val="24"/>
              </w:rPr>
              <w:t>Designation</w:t>
            </w:r>
          </w:p>
        </w:tc>
        <w:tc>
          <w:tcPr>
            <w:tcW w:w="2340" w:type="dxa"/>
            <w:shd w:val="clear" w:color="auto" w:fill="C6D9F1" w:themeFill="text2" w:themeFillTint="33"/>
          </w:tcPr>
          <w:p w:rsidR="008379A0" w:rsidRPr="00FF3A1A" w:rsidRDefault="008379A0" w:rsidP="00BD116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Postal </w:t>
            </w:r>
            <w:r w:rsidRPr="00FF3A1A">
              <w:rPr>
                <w:rFonts w:ascii="Times New Roman" w:hAnsi="Times New Roman" w:cs="Times New Roman"/>
                <w:b/>
                <w:sz w:val="24"/>
              </w:rPr>
              <w:t xml:space="preserve">Address 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8379A0" w:rsidRPr="00FF3A1A" w:rsidRDefault="008379A0" w:rsidP="00BD116E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Telephone No and Mobile No.</w:t>
            </w:r>
          </w:p>
        </w:tc>
        <w:tc>
          <w:tcPr>
            <w:tcW w:w="2474" w:type="dxa"/>
            <w:shd w:val="clear" w:color="auto" w:fill="C6D9F1" w:themeFill="text2" w:themeFillTint="33"/>
          </w:tcPr>
          <w:p w:rsidR="008379A0" w:rsidRPr="00FF3A1A" w:rsidRDefault="008379A0" w:rsidP="00BD11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Company Authorised </w:t>
            </w:r>
            <w:r w:rsidRPr="00FF3A1A">
              <w:rPr>
                <w:rFonts w:ascii="Times New Roman" w:hAnsi="Times New Roman" w:cs="Times New Roman"/>
                <w:b/>
                <w:sz w:val="24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</w:tc>
      </w:tr>
      <w:tr w:rsidR="008379A0" w:rsidTr="00BD116E">
        <w:tc>
          <w:tcPr>
            <w:tcW w:w="1080" w:type="dxa"/>
          </w:tcPr>
          <w:p w:rsidR="008379A0" w:rsidRDefault="008379A0" w:rsidP="00BD1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Sanjeev Kapoor</w:t>
            </w:r>
          </w:p>
        </w:tc>
        <w:tc>
          <w:tcPr>
            <w:tcW w:w="1440" w:type="dxa"/>
          </w:tcPr>
          <w:p w:rsidR="008379A0" w:rsidRDefault="008379A0" w:rsidP="00BD1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Managing Director</w:t>
            </w:r>
          </w:p>
        </w:tc>
        <w:tc>
          <w:tcPr>
            <w:tcW w:w="2340" w:type="dxa"/>
          </w:tcPr>
          <w:p w:rsidR="008379A0" w:rsidRDefault="008379A0" w:rsidP="00BD1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F3A1A">
              <w:rPr>
                <w:rFonts w:ascii="Times New Roman" w:hAnsi="Times New Roman" w:cs="Times New Roman"/>
                <w:sz w:val="24"/>
              </w:rPr>
              <w:t>Flat No. KL 1-101, 1</w:t>
            </w:r>
            <w:r w:rsidRPr="00995CFC">
              <w:rPr>
                <w:rFonts w:ascii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3A1A">
              <w:rPr>
                <w:rFonts w:ascii="Times New Roman" w:hAnsi="Times New Roman" w:cs="Times New Roman"/>
                <w:sz w:val="24"/>
              </w:rPr>
              <w:t>Floor</w:t>
            </w:r>
            <w:r>
              <w:rPr>
                <w:rFonts w:ascii="Times New Roman" w:hAnsi="Times New Roman" w:cs="Times New Roman"/>
                <w:sz w:val="24"/>
              </w:rPr>
              <w:t>, Eldeco Utopia,</w:t>
            </w:r>
          </w:p>
          <w:p w:rsidR="008379A0" w:rsidRPr="00FF3A1A" w:rsidRDefault="008379A0" w:rsidP="00BD1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F3A1A">
              <w:rPr>
                <w:rFonts w:ascii="Times New Roman" w:hAnsi="Times New Roman" w:cs="Times New Roman"/>
                <w:sz w:val="24"/>
              </w:rPr>
              <w:t>Plot No. 003,</w:t>
            </w:r>
          </w:p>
          <w:p w:rsidR="008379A0" w:rsidRPr="00FF3A1A" w:rsidRDefault="008379A0" w:rsidP="00BD1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Sector 93A, </w:t>
            </w:r>
            <w:r w:rsidRPr="00FF3A1A">
              <w:rPr>
                <w:rFonts w:ascii="Times New Roman" w:hAnsi="Times New Roman" w:cs="Times New Roman"/>
                <w:sz w:val="24"/>
              </w:rPr>
              <w:t>Gautam</w:t>
            </w:r>
          </w:p>
          <w:p w:rsidR="008379A0" w:rsidRDefault="008379A0" w:rsidP="00BD116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Buddha Nagar, Noida, Uttar Pradesh- </w:t>
            </w:r>
            <w:r w:rsidRPr="00FF3A1A">
              <w:rPr>
                <w:rFonts w:ascii="Times New Roman" w:hAnsi="Times New Roman" w:cs="Times New Roman"/>
                <w:sz w:val="24"/>
              </w:rPr>
              <w:t>201301</w:t>
            </w:r>
          </w:p>
        </w:tc>
        <w:tc>
          <w:tcPr>
            <w:tcW w:w="1800" w:type="dxa"/>
          </w:tcPr>
          <w:p w:rsidR="008379A0" w:rsidRDefault="008379A0" w:rsidP="00BD116E">
            <w:pPr>
              <w:spacing w:line="276" w:lineRule="auto"/>
              <w:ind w:left="-1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T: </w:t>
            </w:r>
            <w:r w:rsidRPr="009B7CC9">
              <w:rPr>
                <w:rFonts w:ascii="Times New Roman" w:hAnsi="Times New Roman" w:cs="Times New Roman"/>
                <w:sz w:val="24"/>
              </w:rPr>
              <w:t>012046991</w:t>
            </w:r>
            <w:r w:rsidR="007D6158">
              <w:rPr>
                <w:rFonts w:ascii="Times New Roman" w:hAnsi="Times New Roman" w:cs="Times New Roman"/>
                <w:sz w:val="24"/>
              </w:rPr>
              <w:t>00</w:t>
            </w:r>
          </w:p>
          <w:p w:rsidR="008379A0" w:rsidRDefault="008379A0" w:rsidP="00BD11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379A0" w:rsidRDefault="008379A0" w:rsidP="007D615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M:</w:t>
            </w:r>
            <w:r>
              <w:t xml:space="preserve"> </w:t>
            </w:r>
            <w:r w:rsidR="007D6158">
              <w:rPr>
                <w:rFonts w:ascii="Times New Roman" w:hAnsi="Times New Roman" w:cs="Times New Roman"/>
                <w:sz w:val="24"/>
              </w:rPr>
              <w:t>9873574816</w:t>
            </w:r>
          </w:p>
        </w:tc>
        <w:tc>
          <w:tcPr>
            <w:tcW w:w="2474" w:type="dxa"/>
          </w:tcPr>
          <w:p w:rsidR="008379A0" w:rsidRDefault="007D6158" w:rsidP="00BD11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F54FFD">
                <w:rPr>
                  <w:rStyle w:val="Hyperlink"/>
                  <w:rFonts w:ascii="Times New Roman" w:hAnsi="Times New Roman" w:cs="Times New Roman"/>
                  <w:sz w:val="24"/>
                </w:rPr>
                <w:t>contact@mecamidihpp.com</w:t>
              </w:r>
            </w:hyperlink>
          </w:p>
          <w:p w:rsidR="008379A0" w:rsidRDefault="008379A0" w:rsidP="00BD116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379A0" w:rsidRPr="00995CFC" w:rsidRDefault="008379A0" w:rsidP="00BD11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379A0" w:rsidRDefault="008379A0" w:rsidP="00837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IN"/>
        </w:rPr>
      </w:pPr>
    </w:p>
    <w:p w:rsidR="008379A0" w:rsidRDefault="008379A0" w:rsidP="00837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IN"/>
        </w:rPr>
      </w:pPr>
    </w:p>
    <w:p w:rsidR="008379A0" w:rsidRDefault="008379A0" w:rsidP="008379A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IN"/>
        </w:rPr>
      </w:pPr>
    </w:p>
    <w:p w:rsidR="005E119F" w:rsidRPr="008379A0" w:rsidRDefault="007D6158" w:rsidP="008379A0">
      <w:pPr>
        <w:spacing w:after="0"/>
      </w:pPr>
      <w:bookmarkStart w:id="0" w:name="_GoBack"/>
      <w:bookmarkEnd w:id="0"/>
    </w:p>
    <w:sectPr w:rsidR="005E119F" w:rsidRPr="008379A0" w:rsidSect="00214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7A3"/>
    <w:rsid w:val="000324A9"/>
    <w:rsid w:val="00214281"/>
    <w:rsid w:val="0029701E"/>
    <w:rsid w:val="003277A3"/>
    <w:rsid w:val="007872A9"/>
    <w:rsid w:val="00790D2A"/>
    <w:rsid w:val="007D6158"/>
    <w:rsid w:val="008379A0"/>
    <w:rsid w:val="00C05186"/>
    <w:rsid w:val="00C52D82"/>
    <w:rsid w:val="00E86391"/>
    <w:rsid w:val="00EE4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C52D82"/>
    <w:rPr>
      <w:color w:val="0000FF"/>
      <w:u w:val="single"/>
    </w:rPr>
  </w:style>
  <w:style w:type="table" w:styleId="TableGrid">
    <w:name w:val="Table Grid"/>
    <w:basedOn w:val="TableNormal"/>
    <w:uiPriority w:val="59"/>
    <w:rsid w:val="00837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C52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2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mecamidih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gopal</cp:lastModifiedBy>
  <cp:revision>6</cp:revision>
  <dcterms:created xsi:type="dcterms:W3CDTF">2020-11-23T09:08:00Z</dcterms:created>
  <dcterms:modified xsi:type="dcterms:W3CDTF">2020-12-02T10:04:00Z</dcterms:modified>
</cp:coreProperties>
</file>